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b w:val="1"/>
          <w:color w:val="0a0a0a"/>
          <w:sz w:val="24"/>
          <w:szCs w:val="24"/>
        </w:rPr>
      </w:pPr>
      <w:r w:rsidDel="00000000" w:rsidR="00000000" w:rsidRPr="00000000">
        <w:rPr>
          <w:rFonts w:ascii="Helvetica Neue" w:cs="Helvetica Neue" w:eastAsia="Helvetica Neue" w:hAnsi="Helvetica Neue"/>
          <w:b w:val="1"/>
          <w:color w:val="0a0a0a"/>
          <w:sz w:val="24"/>
          <w:szCs w:val="24"/>
          <w:rtl w:val="0"/>
        </w:rPr>
        <w:t xml:space="preserve">Устав регионального Объединение работодателей «Объединение промышленников и предпринимателей Орловской области»</w:t>
      </w:r>
    </w:p>
    <w:p w:rsidR="00000000" w:rsidDel="00000000" w:rsidP="00000000" w:rsidRDefault="00000000" w:rsidRPr="00000000" w14:paraId="00000002">
      <w:pPr>
        <w:numPr>
          <w:ilvl w:val="0"/>
          <w:numId w:val="6"/>
        </w:numPr>
        <w:pBdr>
          <w:top w:color="auto" w:space="0" w:sz="0" w:val="none"/>
          <w:bottom w:color="auto" w:space="0" w:sz="0" w:val="none"/>
          <w:right w:color="auto" w:space="0" w:sz="0" w:val="none"/>
          <w:between w:color="auto" w:space="0" w:sz="0" w:val="none"/>
        </w:pBdr>
        <w:shd w:fill="fefefe" w:val="clear"/>
        <w:spacing w:after="240" w:line="384.00000000000006" w:lineRule="auto"/>
        <w:ind w:left="720" w:hanging="360"/>
      </w:pPr>
      <w:r w:rsidDel="00000000" w:rsidR="00000000" w:rsidRPr="00000000">
        <w:rPr>
          <w:rFonts w:ascii="Helvetica Neue" w:cs="Helvetica Neue" w:eastAsia="Helvetica Neue" w:hAnsi="Helvetica Neue"/>
          <w:b w:val="1"/>
          <w:color w:val="0a0a0a"/>
          <w:sz w:val="24"/>
          <w:szCs w:val="24"/>
          <w:rtl w:val="0"/>
        </w:rPr>
        <w:t xml:space="preserve">Общие положения.</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1.1. Региональное Объединение работодателей «Объединение промышленников и предпринимателей Орловской области» (далее именуемое — Объединение работодателей) является некоммерческой организацией, основанной на членстве работодателей (юридических и физических лиц) Орловской области, созданной на добровольной основе. Полное наименование Объединения работодателей — региональное Объединение работодателей «Объединение промышленников и предпринимателей Орловской области». Сокращенное наименование Объединения работодателей — региональное Объединение работодателей «ОППОО».</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1.2. Правовое положение Объединения работодателей определяется Конституцией Российской Федерации, международными договорами Российской Федерации, Федеральным законом «Об объединениях работодателей» и иными федеральными законами.</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1.3. Местонахождение Объединения работодателей — Россия, Орловская область, г. Орел, ул. Комсомольская, д. 102.</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1.4. Объединение работодателей осуществляет свою деятельность, основываясь на принципах добровольности вступления в него и выхода из него работодателей и (или) их объединений, равноправия его членов, самоуправления, законности и гласности. Объединение работодателей самостоятельно определяет цели, виды и направления своей деятельности.</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1.5. Объединение работодателей организует свою работу в тесном взаимодействии с государственными и общественными организациями.</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1.6. Взаимодействие Объединения работодателей, профессиональных союзов и их объединений, органов государственной власти, органов местного самоуправления в сфере социально — трудовых отношений и связанных с ними экономических отношений осуществляется на основе принципов социального партнерства.</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1.7. Деятельность Объединения работодателей осуществляется на территории Орловской области Российской Федерации.</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1.8. Объединение работодателей является юридическим лицом с момента его государственной регистрации. Объединение работодателей может иметь свою эмблему, печать, штамп и бланки с собственной символикой, зарегистрированные в установленном законом порядке. Объединение работодателей создается без ограничения срока его деятельности.</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b w:val="1"/>
          <w:color w:val="0a0a0a"/>
          <w:sz w:val="24"/>
          <w:szCs w:val="24"/>
        </w:rPr>
      </w:pPr>
      <w:r w:rsidDel="00000000" w:rsidR="00000000" w:rsidRPr="00000000">
        <w:rPr>
          <w:rFonts w:ascii="Helvetica Neue" w:cs="Helvetica Neue" w:eastAsia="Helvetica Neue" w:hAnsi="Helvetica Neue"/>
          <w:color w:val="0a0a0a"/>
          <w:sz w:val="24"/>
          <w:szCs w:val="24"/>
          <w:rtl w:val="0"/>
        </w:rPr>
        <w:t xml:space="preserve">2.</w:t>
      </w:r>
      <w:r w:rsidDel="00000000" w:rsidR="00000000" w:rsidRPr="00000000">
        <w:rPr>
          <w:rFonts w:ascii="Helvetica Neue" w:cs="Helvetica Neue" w:eastAsia="Helvetica Neue" w:hAnsi="Helvetica Neue"/>
          <w:b w:val="1"/>
          <w:color w:val="0a0a0a"/>
          <w:sz w:val="24"/>
          <w:szCs w:val="24"/>
          <w:rtl w:val="0"/>
        </w:rPr>
        <w:t xml:space="preserve"> Цели и задачи Объединения работодателей.</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2.1. Целями и задачами Объединения работодателей является:</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2.1.1. представительство законных интересов и защита прав его членов в сфере социально — трудовых отношений и связанных с ними экономических отношений с профессиональными союзами и их объединениями, органами государственной власти, органами местного самоуправления;</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2.1.2. развитие социального партнерства, обеспечение участия работодателей в установленном порядке в формировании и проведении согласованной политики в сфере социально — трудовых отношений и связанных с ними экономических отношений;</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2.1.3. участие от имени своих членов в региональных комиссиях по регулированию социально-трудовых отношений, содействие заключению и реализации тарифных отраслевых (профессиональных) соглашений, разрешению коллективных трудовых споров;</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2.1.4. поддержка деловой активности, высокого социального и правового статуса, престижа работодателей во всех секторах экономики, защита интересов членов Объединения работодателей во взаимоотношениях с органами государственной власти и местного самоуправления, с профсоюзами и другими организациями работников наемного труда;</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2.1.5. содействие в создании полноценных рыночных структур и механизмов, изменению отношений собственности, обеспечению свободы предпринимательства в соответствии с действующим законодательством;</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2.1.6. участие в расширении возможностей развития предпринимательской деятельности, содействие созданию необходимых правовых, социальных гарантий для их подлинно самостоятельной хозяйственной деятельности в условиях рыночной экономики;</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2.1.7. содействие развитию процессов приватизации и акционированию государственных предприятий в интересах повышения эффективности экономики;</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2.1.8. активное содействие экономическому и научно-техническому сотрудничеству с зарубежными странами, установлению прямых связей между фирмами и предприятиями, деловыми кругами Российской Федерации и иностранных государств;</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2.1.9. пропаганда достижений промышленности использования в условиях рыночных профессиональных знаний и накопленного опыта, семинаров, конференций, симпозиумов и т.п.;</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2.1.10. содействие повышению деловой квалификации и профессионализма хозяйственных руководителей, предпринимателей, ученых, инженеров и других специалистов, развитию научного и делового туризма;</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2.1.11. развитие материально-технической и социально-культурной базы Объединения работодателей;</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2.1.12. сотрудничество с зарубежными и международными объединениями работодателей;</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2.1.13. финансирование социальных программ Объединения работодателей.</w:t>
      </w:r>
    </w:p>
    <w:p w:rsidR="00000000" w:rsidDel="00000000" w:rsidP="00000000" w:rsidRDefault="00000000" w:rsidRPr="00000000" w14:paraId="0000001A">
      <w:pPr>
        <w:numPr>
          <w:ilvl w:val="0"/>
          <w:numId w:val="4"/>
        </w:numPr>
        <w:pBdr>
          <w:top w:color="auto" w:space="0" w:sz="0" w:val="none"/>
          <w:bottom w:color="auto" w:space="0" w:sz="0" w:val="none"/>
          <w:right w:color="auto" w:space="0" w:sz="0" w:val="none"/>
          <w:between w:color="auto" w:space="0" w:sz="0" w:val="none"/>
        </w:pBdr>
        <w:shd w:fill="fefefe" w:val="clear"/>
        <w:spacing w:after="240" w:line="384.00000000000006" w:lineRule="auto"/>
        <w:ind w:left="720" w:hanging="360"/>
      </w:pPr>
      <w:r w:rsidDel="00000000" w:rsidR="00000000" w:rsidRPr="00000000">
        <w:rPr>
          <w:rFonts w:ascii="Helvetica Neue" w:cs="Helvetica Neue" w:eastAsia="Helvetica Neue" w:hAnsi="Helvetica Neue"/>
          <w:b w:val="1"/>
          <w:color w:val="0a0a0a"/>
          <w:sz w:val="24"/>
          <w:szCs w:val="24"/>
          <w:rtl w:val="0"/>
        </w:rPr>
        <w:t xml:space="preserve">Основные направления деятельности, права и обязанности Объединения работодателей.</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3.1. Объединение работодателей самостоятельно определяет цели, виды и направления своей деятельности.</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3.2. Объединение работодателей имеет право осуществлять следующую деятельность:</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3.2.1. формировать согласованную позицию членов объединения работодателей по вопросам регулирования социально — трудовых отношений и связанных с ними экономических отношений и отстаивать ее во взаимоотношениях с профессиональными союзами и их объединениями, органами государственной власти, органами местного самоуправления;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3.2.2. согласовывать с другими объединениями работодателей позицию объединения работодателей по вопросам регулирования социально — трудовых отношений и связанных с ними экономических отношений;</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3.2.3. отстаивать законные интересы и защищать права своих членов во взаимоотношениях с профессиональными союзами и их объединениями, органами государственной власти, органами местного самоуправления;</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3.2.4. выступать с инициативой проведения коллективных переговоров по подготовке, заключению и изменению соглашений;</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3.2.5. наделять своих представителей полномочиями на ведение коллективных переговоров по подготовке, заключению и изменению соглашений, участвовать в формировании и деятельности соответствующих комиссий по регулированию социально — трудовых отношений, примирительных комиссиях, трудовом арбитраже по рассмотрению и разрешению коллективных трудовых споров;</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3.2.6. вносить в установленном порядке предложения о принятии законов и иных нормативных правовых актов, регулирующих социально — трудовые отношения и связанные с ними экономические отношения и затрагивающих права и законные интересы работодателей, участвовать в их разработке;</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3.2.7. принимать в установленном порядке участие в реализации мер по обеспечению занятости населения;</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3.2.8. проводить консультации (переговоры) с профессиональными союзами и их объединениями, органами исполнительной власти, органами местного самоуправления по основным направлениям социально — экономической политики;</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3.2.9. получать от профессиональных союзов и их объединений, органов исполнительной власти, органов местного самоуправления имеющуюся у них информацию по социально — трудовым вопросам, необходимую для ведения коллективных переговоров в целях подготовки, заключения и изменения соглашений, контроля за их выполнением;</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3.2.10. осуществлять предпринимательскую деятельность, соответствующую целям, для достижения которых оно создано;</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3.2.11. быть участником и учредителем других объединений работодателей и иных организаций и объединений;</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3.2.12. осуществлять иную деятельность, соответствующую уставным задачам и целям, не запрещенную действующим законодательством.</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3.3. Объединение работодателей имеет равные с профессиональными союзами и их объединениями, органами государственной власти права на паритетное представительство в органах управления государственных внебюджетных фондов в соответствии с законодательством Российской Федерации.</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3.4. Объединение работодателей обязано:</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3.4.1. вести в порядке, установленном федеральными законами, коллективные переговоры, заключать на согласованных условиях соглашения с профессиональными союзами и их объединениями;</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3.4.2. выполнять заключенные соглашения в части, касающейся обязанностей объединения работодателей;</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3.4.3. предоставлять своим членам информацию о заключенных объединением работодателей соглашениях и тексты этих соглашений;</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3.4.4. предоставлять профессиональным союзам и их объединениям, органам исполнительной власти, органам местного самоуправления имеющуюся у объединения работодателей информацию по социально — трудовым вопросам, необходимую для| ведения коллективных переговоров в целях подготовки, заключения и изменения соглашений, контроля за их выполнением;</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3.4.5. осуществлять контроль за выполнением заключенных объединением работодателей соглашений;</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3.4.6. содействовать выполнению членами объединения работодателей обязательств, предусмотренных соглашениями, а также коллективных договоров, заключенных работодателями — членами объединения работодателей;</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3.4.7. отчитываться перед своими членами о деятельности объединения работодателей в порядке и в сроки, которые предусмотрены Уставом объединения работодателей;</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3.4.8. оказывать своим членам помощь в вопросах применения законодательства, регулирующего трудовые отношения и иные, непосредственно связанные с ними отношения, разработки локальных нормативных актов, содержащих нормы трудового права, заключения коллективных договоров, соглашений, а также разрешения индивидуальных и коллективных трудовых споров;</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3.4.9. исполнять иные предусмотренные Уставом объединения работодателей обязанности.</w:t>
      </w:r>
    </w:p>
    <w:p w:rsidR="00000000" w:rsidDel="00000000" w:rsidP="00000000" w:rsidRDefault="00000000" w:rsidRPr="00000000" w14:paraId="00000034">
      <w:pPr>
        <w:numPr>
          <w:ilvl w:val="0"/>
          <w:numId w:val="1"/>
        </w:numPr>
        <w:pBdr>
          <w:top w:color="auto" w:space="0" w:sz="0" w:val="none"/>
          <w:bottom w:color="auto" w:space="0" w:sz="0" w:val="none"/>
          <w:right w:color="auto" w:space="0" w:sz="0" w:val="none"/>
          <w:between w:color="auto" w:space="0" w:sz="0" w:val="none"/>
        </w:pBdr>
        <w:shd w:fill="fefefe" w:val="clear"/>
        <w:spacing w:after="240" w:line="384.00000000000006" w:lineRule="auto"/>
        <w:ind w:left="720" w:hanging="360"/>
      </w:pPr>
      <w:r w:rsidDel="00000000" w:rsidR="00000000" w:rsidRPr="00000000">
        <w:rPr>
          <w:rFonts w:ascii="Helvetica Neue" w:cs="Helvetica Neue" w:eastAsia="Helvetica Neue" w:hAnsi="Helvetica Neue"/>
          <w:b w:val="1"/>
          <w:color w:val="0a0a0a"/>
          <w:sz w:val="24"/>
          <w:szCs w:val="24"/>
          <w:rtl w:val="0"/>
        </w:rPr>
        <w:t xml:space="preserve">Члены Объединения работодателей, их права и обязанности.</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4.1. Членство в Объединении работодателей является добровольным. Членами Объединения работодателей могут быть любые юридические и физические лица.</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4.2. Прием в члены Объединения работодателей производится на основе письменного заявления лица в Правление Объединения работодателей, которое должно быть рассмотрено последним в месячный срок.</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4.3. Члены Объединения работодателей имеют равные права и равные обязанности.</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4.4. Члены Объединения работодателей имеют право:</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4.4.1. участвовать в формировании органов управления Объединения работодателей;</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4.4.2. вносить на рассмотрение органов управления Объединения работодателей</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предложения, касающиеся вопросов деятельности объединения работодателей, участвовать в их рассмотрении, а также в принятии соответствующих решений в порядке, определяемом Уставом Объединения работодателей;</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4.4.3. участвовать в определении содержания и структуры заключаемых Объединением работодателей соглашений, регулирующих социально — трудовые отношения и связанные с ними экономические отношения (далее — соглашения);</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4.4.4. получать информацию о деятельности Объединения работодателей, заключенных им соглашениях, а также тексты этих соглашений;</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4.4.5. получать от Объединения работодателей помощь в вопросах применения законодательства, регулирующего трудовые отношения и иные, непосредственно связанные с ними отношения, разработки локальных нормативных актов, содержащих, нормы трудового права, заключения коллективных договоров, соглашений, а также разрешения индивидуальных и коллективных трудовых споров;</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4.4.6. свободно выходить из Объединения работодателей на основании поданного в f Правление заявления, которое должно быть рассмотрено последним в месячный срок;</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4.4.7. иные предусмотренные Уставом Объединения работодателей права.</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4.5. Члены Объединения работодателей обязаны:</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4.5.1. выполнять требования Устава Объединения работодателей;</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4.5.2. соблюдать условия соглашений, заключенных Объединением работодателей, выполнять обязательства, предусмотренные этими соглашениями;</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4.5.3. выполнять решения органов управления Объединения работодателей;</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4.5.4. активно участвовать в достижении целей и осуществлении задач Объединения работодателей;</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4.5.5. своевременно уплачивать членские взносы.</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4.6. Нарушение или невыполнение членом Объединения работодателей обязательств, предусмотренных соглашениями, заключенными объединением работодателей, влечет за собой ответственность в порядке, установленном законодательством Российской Федерации, указанными соглашениями.</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4.7. Прекращение работодателем своего членства в Объединении работодателей не освобождает его от ответственности, предусмотренной законодательством Российской Федерации, соглашениями за нарушение или невыполнение обязательств, предусмотренных соглашениями, заключенными в период членства работодателя в указанном Объединении.</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4.8. Работодатель, вступивший в Объединение работодателей в период действия соглашений, заключенных этим объединением, несет ответственность за нарушение или невыполнение обязательств, предусмотренных соглашениями, в порядке, установленном законодательством Российской Федерации, указанными соглашениями.</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4.9. Члены Объединения работодателей могут быть исключены из него за нарушение его Устава, а также совершение действия, противоречащих законодательству.</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4.10. Решение об исключении принимается Правлением Объединения работодателей, если за него проголосовало большинство участвующих в заседании членов Правления.</w:t>
      </w:r>
    </w:p>
    <w:p w:rsidR="00000000" w:rsidDel="00000000" w:rsidP="00000000" w:rsidRDefault="00000000" w:rsidRPr="00000000" w14:paraId="0000004C">
      <w:pPr>
        <w:numPr>
          <w:ilvl w:val="0"/>
          <w:numId w:val="7"/>
        </w:numPr>
        <w:pBdr>
          <w:top w:color="auto" w:space="0" w:sz="0" w:val="none"/>
          <w:bottom w:color="auto" w:space="0" w:sz="0" w:val="none"/>
          <w:right w:color="auto" w:space="0" w:sz="0" w:val="none"/>
          <w:between w:color="auto" w:space="0" w:sz="0" w:val="none"/>
        </w:pBdr>
        <w:shd w:fill="fefefe" w:val="clear"/>
        <w:spacing w:after="240" w:line="384.00000000000006" w:lineRule="auto"/>
        <w:ind w:left="720" w:hanging="360"/>
      </w:pPr>
      <w:r w:rsidDel="00000000" w:rsidR="00000000" w:rsidRPr="00000000">
        <w:rPr>
          <w:rFonts w:ascii="Helvetica Neue" w:cs="Helvetica Neue" w:eastAsia="Helvetica Neue" w:hAnsi="Helvetica Neue"/>
          <w:b w:val="1"/>
          <w:color w:val="0a0a0a"/>
          <w:sz w:val="24"/>
          <w:szCs w:val="24"/>
          <w:rtl w:val="0"/>
        </w:rPr>
        <w:t xml:space="preserve">Организационная структура и органы управления Объединения работодателей.</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5.1. Структура, компетенция, порядок формирования и срок полномочий органов управления Объединения работодателей, порядок принятия ими решений устанавливаются Уставом Объединения работодателей.</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5.2. Органами управления Объединения работодателей являются:</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 Общее собрание членов;</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 Правление;</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 Председатель;</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5.3. Высшим руководящим органом управления Объединения работодателей является общее собрание его членов, основной функцией которого является обеспечение соблюдения Объединением работодателей целей и задач, для достижения которых оно было создано.</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5.4. К компетенции общего собрания членов Объединения работодателей относится решение следующих вопросов:</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5.4.1. изменение и дополнение Устава Объединения работодателей;</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5.4.2. определение приоритетных направлении деятельности Объединения работодателей принципов формирования и использования его имущества;</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5.4.3. образование Правления, определение его количественного состава и досрочное прекращение полномочий его членов;</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5.4.4. реорганизация и ликвидация Объединения работодателей;</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5.4.5. избрание Председателя и Ревизионной комиссии Объединения работодателей;</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5.4.6. прекращение полномочий Председателя Объединения работодателей и членов Ревизионной комиссии;</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5.4.7. создание филиалов и представительств Объединения работодателей в случаях и порядке, предусмотренном действующим законодательством;</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5.4.8. утверждение годового отчета и годового бухгалтерского баланса Объединения работодателей;</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5.4.9. принятие иных решений, прямо отнесенных к компетенции общего собрания членов Уставом Объединения работодателей или Федеральным законом «Об объединениях работодателей»</w:t>
      </w:r>
      <w:r w:rsidDel="00000000" w:rsidR="00000000" w:rsidRPr="00000000">
        <w:rPr>
          <w:rFonts w:ascii="Helvetica Neue" w:cs="Helvetica Neue" w:eastAsia="Helvetica Neue" w:hAnsi="Helvetica Neue"/>
          <w:color w:val="0a0a0a"/>
          <w:sz w:val="24"/>
          <w:szCs w:val="24"/>
          <w:rtl w:val="0"/>
        </w:rPr>
        <w:t xml:space="preserve">.</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5.5. Общее собрание членов Объединения работодателей правомочно, если на нем присутствует не менее половины членов Объединения работодателей.</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5.6. Решения общего собрания членов Объединения работодателей принимается большинством голосов членов, присутствующих на собрании.</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5.7. Решение по вопросу, предусмотренному подпунктом 5.4.6. Устава, принимается большинством голосов в 2/3 от общего числа присутствующих на общем собрании членов Объединения работодателей.</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5.8. Общее собрание членов Объединения работодателей созывается Председателем Объединения работодателей по собственной инициативе, а также по требованию Правления или по требованию не менее 1/3 членов Объединения работодателей.</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5.9. Повестка дня общего собрания членов Объединения работодателей определяется Председателем Объединения работодателей и должна включать в себя вопросы, предложенные лицами, требующими созыва собрания.</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5.10. Уведомление о созыве общего собрания членов Объединения работодателей с предполагаемой повесткой дня собрания должно быть доведено до сведения членов Объединения работодателей заблаговременно.</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5.11. Председателем общего собрания членов Объединения работодателей является Председатель Объединения работодателей, который организует ведение протокола и подсчет голосов участников собрания. Председатель Объединения работодателей вправе назначить секретаря собрания, а также поручить проведение собрания иному лицу.</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5.12. Правление Объединения работодателей является постоянно действующим коллегиальным органом управления Объединения работодателей, к ведению которого относится решение следующих вопросов:</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5.12.1. предварительное утверждение годового отчета и годового бухгалтерского баланса Объединения работодателей;</w:t>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5.12.2. утверждение финансового плана и (или) сметы расходов Объединения работодателей и внесение в него изменений;</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5.12.3. принятие решений о созыве Общего собрания членов Объединения работодателей;</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5.12.4. принятие решений о принятии новых членов в Объединение работодателей;</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5.12.5. принятие решения о форме, сроках и размере вступительных, дополнительных и членских взносов на содержание Объединения работодателей;</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5.12.6. утверждение штатного расписания Объединения работодателей;</w:t>
      </w:r>
    </w:p>
    <w:p w:rsidR="00000000" w:rsidDel="00000000" w:rsidP="00000000" w:rsidRDefault="00000000" w:rsidRPr="00000000" w14:paraId="0000006B">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5.12.7. принятие решения об исключении, выходе из Объединения работодателей его членов;</w:t>
      </w:r>
    </w:p>
    <w:p w:rsidR="00000000" w:rsidDel="00000000" w:rsidP="00000000" w:rsidRDefault="00000000" w:rsidRPr="00000000" w14:paraId="0000006C">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5.12.8. взаимодействие с государственными органами власти и управления, государственными учреждениями, профсоюзами, общественными и другими организациями по основным вопросам деятельности Объединения работодателей социально-экономического характера;</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5.12.9. формирование и внесение на рассмотрение общего собрания членов Объединения работодателей предложения по основным направлениям деятельности Объединения работодателей;</w:t>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5.12.10. наделение представителя и (или) представителей Объединения работодателей полномочиями на ведение коллективных переговоров по подготовке, заключению и изменению соглашений, а также на участие в примирительных процедурах при возникновении коллективных трудовых споров.</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5.13. Количественный состав Правления определяется по решению Общего собрания членов Объединения работодателей на три года. Члены Правления избираются путем голосования сроком на три года решением Общего собрания членов Объединения работодателей. Члены, избранные в состав Правления, могут быть переизбраны в него неограниченное число раз. Председатель Объединения работодателей является по должности Председателем Правления.</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5.14. Любой член Объединения работодателей может выдвинуть кандидата в Правление. Заявки о выдвижении кандидатов в Правление  предоставляются  Председателю Объединения работодателей за пять дней до даты проведения общего собрания членов Объединения работодателей по вопросу избрания Правления Объединения работодателей.</w:t>
      </w:r>
    </w:p>
    <w:p w:rsidR="00000000" w:rsidDel="00000000" w:rsidP="00000000" w:rsidRDefault="00000000" w:rsidRPr="00000000" w14:paraId="00000071">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5.15. Голосование по вопросу избрания Правления Объединения работодателей осуществляется по каждому кандидату отдельно. Избранными в Правление считаются первые кандидаты, набравшие большее число голосов, общим числом соответствующие количественному составу Правления. В случае если кандидаты набрали одинаковое число голосов, избранным в Правление считается кандидат, заявка о выдвижении которого была подана ранее.</w:t>
      </w:r>
    </w:p>
    <w:p w:rsidR="00000000" w:rsidDel="00000000" w:rsidP="00000000" w:rsidRDefault="00000000" w:rsidRPr="00000000" w14:paraId="00000072">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5.16. В случае невозможности члена Правления выполнять возложенные на него обязанности — участвовать в заседаниях Правления, указанный член Правления может быть переизбран Общим собранием членов Объединения работодателей.</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5.17. Правление считается правомочным, если на его заседании присутствует не менее половины его членов. Решения Правления принимаются простым большинством голосов от участвующих в заседании. В случае равенства голосов голос председательствующего на заседании Правления является решающим.</w:t>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5.18. Правление Объединения работодателей созывается Председателем Объединения работодателей по собственной инициативе, по требованию члена Правления, а также по требованию не менее 1/3 членов Объединения работодателей. При этом повестка дня заседания Правления определяется Председателем Объединения работодателей, с обязательным включением вопросов, предложенных лицами, инициирующими созыв заседания.</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5.19. Уведомление о созыве Правления с предполагаемой повесткой дня заседания должно быть доведено до сведения членов Правления заблаговременно.</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5.20. Решения Правления Объединения работодателей оформляются протоколом.</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5.21. Председатель Объединения работодателей является единоличным исполнительным органом Объединения работодателей, избираемым из числа членов Правления.</w:t>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5.22. Председатель Объединения работодателей:</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5.22.1. без доверенности действует от имени Объединения работодателей в отношениях с членами Объединения работодателей, а также со всеми иными третьими лицами, государственными и муниципальными органами, организациями и учреждениями;</w:t>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5.22.2. осуществляет руководство деятельностью Объединения работодателей;</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5.22.3. выдает доверенности и совершает сделки от имени Объединения работодателей, подписывает соглашения;</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5.22.4. созывает общее собрание членов Объединения работодателей и Правления Объединения работодателей;</w:t>
      </w:r>
    </w:p>
    <w:p w:rsidR="00000000" w:rsidDel="00000000" w:rsidP="00000000" w:rsidRDefault="00000000" w:rsidRPr="00000000" w14:paraId="0000007D">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5.22.5. председательствует на заседаниях Правления и на общих собраниях членов Объединения работодателей;</w:t>
      </w:r>
    </w:p>
    <w:p w:rsidR="00000000" w:rsidDel="00000000" w:rsidP="00000000" w:rsidRDefault="00000000" w:rsidRPr="00000000" w14:paraId="0000007E">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5.22.6. организует исполнение решений общего собрания членов Объединения работодателей и Правления Объединения работодателей;</w:t>
      </w:r>
    </w:p>
    <w:p w:rsidR="00000000" w:rsidDel="00000000" w:rsidP="00000000" w:rsidRDefault="00000000" w:rsidRPr="00000000" w14:paraId="0000007F">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5.22.7. утверждает внутренние документы Объединения работодателей, а также положения о филиалах и представительствах Объединения работодателей, назначает их руководителей;</w:t>
      </w:r>
    </w:p>
    <w:p w:rsidR="00000000" w:rsidDel="00000000" w:rsidP="00000000" w:rsidRDefault="00000000" w:rsidRPr="00000000" w14:paraId="00000080">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5.22.8. принимает на работу главного бухгалтера Объединения работодателей и других сотрудников;</w:t>
      </w:r>
    </w:p>
    <w:p w:rsidR="00000000" w:rsidDel="00000000" w:rsidP="00000000" w:rsidRDefault="00000000" w:rsidRPr="00000000" w14:paraId="00000081">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5.22.9. обеспечивает регистрацию, учет и хранение документов Объединения работодателей;</w:t>
      </w:r>
    </w:p>
    <w:p w:rsidR="00000000" w:rsidDel="00000000" w:rsidP="00000000" w:rsidRDefault="00000000" w:rsidRPr="00000000" w14:paraId="00000082">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5.22.10. совершает сделки с имуществом Объединения работодателей в соответствии со сметой расходов и (или) финансовым планом, утвержденных Правлением Объединения работодателей, а также в иных случаях, определенных Правлением Объединения работодателей;</w:t>
      </w:r>
    </w:p>
    <w:p w:rsidR="00000000" w:rsidDel="00000000" w:rsidP="00000000" w:rsidRDefault="00000000" w:rsidRPr="00000000" w14:paraId="00000083">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5.22.11. открывает расчетные и иные счета в рублях и валюте в банковских учреждениях;</w:t>
      </w:r>
    </w:p>
    <w:p w:rsidR="00000000" w:rsidDel="00000000" w:rsidP="00000000" w:rsidRDefault="00000000" w:rsidRPr="00000000" w14:paraId="00000084">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5.22.12. принимает решение по всем иным вопросам, которые не относятся к компетенции Общего собрания членов Объединения работодателей и Правления Объединения работодателей.</w:t>
      </w:r>
    </w:p>
    <w:p w:rsidR="00000000" w:rsidDel="00000000" w:rsidP="00000000" w:rsidRDefault="00000000" w:rsidRPr="00000000" w14:paraId="00000085">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5.23. Председатель Объединения работодателей избирается на три года.</w:t>
      </w:r>
    </w:p>
    <w:p w:rsidR="00000000" w:rsidDel="00000000" w:rsidP="00000000" w:rsidRDefault="00000000" w:rsidRPr="00000000" w14:paraId="00000086">
      <w:pPr>
        <w:numPr>
          <w:ilvl w:val="0"/>
          <w:numId w:val="8"/>
        </w:numPr>
        <w:pBdr>
          <w:top w:color="auto" w:space="0" w:sz="0" w:val="none"/>
          <w:bottom w:color="auto" w:space="0" w:sz="0" w:val="none"/>
          <w:right w:color="auto" w:space="0" w:sz="0" w:val="none"/>
          <w:between w:color="auto" w:space="0" w:sz="0" w:val="none"/>
        </w:pBdr>
        <w:shd w:fill="fefefe" w:val="clear"/>
        <w:spacing w:after="240" w:line="384.00000000000006" w:lineRule="auto"/>
        <w:ind w:left="720" w:hanging="360"/>
      </w:pPr>
      <w:r w:rsidDel="00000000" w:rsidR="00000000" w:rsidRPr="00000000">
        <w:rPr>
          <w:rFonts w:ascii="Helvetica Neue" w:cs="Helvetica Neue" w:eastAsia="Helvetica Neue" w:hAnsi="Helvetica Neue"/>
          <w:b w:val="1"/>
          <w:color w:val="0a0a0a"/>
          <w:sz w:val="24"/>
          <w:szCs w:val="24"/>
          <w:rtl w:val="0"/>
        </w:rPr>
        <w:t xml:space="preserve">Ревизионная комиссия.</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6.1. Для осуществления контроля за соблюдением Устава и выполнением решений органов управления Объединения работодателей в сфере финансово-хозяйственной деятельности общим собранием членов Объединения работодателей сроком на три года избирается Ревизионная комиссия в количестве трех человек.</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6.2. Членом ревизионной комисии не может быть Председатель Объединения работодателей.</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6.3. Члены ревизионной комиссии избираются из числа лиц, не входящих в состав Правления Объединения работодателей, Исполнительной дирекции.</w:t>
      </w:r>
    </w:p>
    <w:p w:rsidR="00000000" w:rsidDel="00000000" w:rsidP="00000000" w:rsidRDefault="00000000" w:rsidRPr="00000000" w14:paraId="0000008A">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6.4. Ревизионная комиссия в своей деятельности руководствуется Положением о ревизионной комиссии, утвержденным общим собранием членов Объединения работодателей.</w:t>
      </w:r>
    </w:p>
    <w:p w:rsidR="00000000" w:rsidDel="00000000" w:rsidP="00000000" w:rsidRDefault="00000000" w:rsidRPr="00000000" w14:paraId="0000008B">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6.5. Ревизионная комиссия ежегодно составляет заключение, в котором содержится подтверждение данных, содержащихся в отчетах и иных финансовых документах Объединения работодателей.</w:t>
      </w:r>
    </w:p>
    <w:p w:rsidR="00000000" w:rsidDel="00000000" w:rsidP="00000000" w:rsidRDefault="00000000" w:rsidRPr="00000000" w14:paraId="0000008C">
      <w:pPr>
        <w:numPr>
          <w:ilvl w:val="0"/>
          <w:numId w:val="3"/>
        </w:numPr>
        <w:pBdr>
          <w:top w:color="auto" w:space="0" w:sz="0" w:val="none"/>
          <w:bottom w:color="auto" w:space="0" w:sz="0" w:val="none"/>
          <w:right w:color="auto" w:space="0" w:sz="0" w:val="none"/>
          <w:between w:color="auto" w:space="0" w:sz="0" w:val="none"/>
        </w:pBdr>
        <w:shd w:fill="fefefe" w:val="clear"/>
        <w:spacing w:after="240" w:line="384.00000000000006" w:lineRule="auto"/>
        <w:ind w:left="720" w:hanging="360"/>
      </w:pPr>
      <w:r w:rsidDel="00000000" w:rsidR="00000000" w:rsidRPr="00000000">
        <w:rPr>
          <w:rFonts w:ascii="Helvetica Neue" w:cs="Helvetica Neue" w:eastAsia="Helvetica Neue" w:hAnsi="Helvetica Neue"/>
          <w:b w:val="1"/>
          <w:color w:val="0a0a0a"/>
          <w:sz w:val="24"/>
          <w:szCs w:val="24"/>
          <w:rtl w:val="0"/>
        </w:rPr>
        <w:t xml:space="preserve">Имущество Объединения работодателей и источники его образования.</w:t>
      </w:r>
    </w:p>
    <w:p w:rsidR="00000000" w:rsidDel="00000000" w:rsidP="00000000" w:rsidRDefault="00000000" w:rsidRPr="00000000" w14:paraId="0000008D">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7.1. Объединение работодателей может иметь на праве собственности и ином праве земельные участки, здания, строения, сооружения, жилищный фонд, оборудование, инвентарь, денежные средства в рублях и иностранной валюте, ценные бумаги и иное имущество.</w:t>
      </w:r>
    </w:p>
    <w:p w:rsidR="00000000" w:rsidDel="00000000" w:rsidP="00000000" w:rsidRDefault="00000000" w:rsidRPr="00000000" w14:paraId="0000008E">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7.2. Источниками формирования имущества Объединения работодателей в денежной и иных формах являются:</w:t>
      </w:r>
    </w:p>
    <w:p w:rsidR="00000000" w:rsidDel="00000000" w:rsidP="00000000" w:rsidRDefault="00000000" w:rsidRPr="00000000" w14:paraId="0000008F">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7.2.1. членские взносы учредителей и членов Объединения работодателей;</w:t>
      </w:r>
    </w:p>
    <w:p w:rsidR="00000000" w:rsidDel="00000000" w:rsidP="00000000" w:rsidRDefault="00000000" w:rsidRPr="00000000" w14:paraId="00000090">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7.2.2. имущество, приобретенное Объединением работодателей для осуществленияцелей и задач, предусмотренных его Уставом;</w:t>
      </w:r>
    </w:p>
    <w:p w:rsidR="00000000" w:rsidDel="00000000" w:rsidP="00000000" w:rsidRDefault="00000000" w:rsidRPr="00000000" w14:paraId="00000091">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7.2.3. дополнительные имущественные взносы, осуществляемые членами Объединения работодателей;</w:t>
      </w:r>
    </w:p>
    <w:p w:rsidR="00000000" w:rsidDel="00000000" w:rsidP="00000000" w:rsidRDefault="00000000" w:rsidRPr="00000000" w14:paraId="00000092">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i w:val="1"/>
          <w:color w:val="0a0a0a"/>
          <w:sz w:val="24"/>
          <w:szCs w:val="24"/>
        </w:rPr>
      </w:pPr>
      <w:r w:rsidDel="00000000" w:rsidR="00000000" w:rsidRPr="00000000">
        <w:rPr>
          <w:rFonts w:ascii="Helvetica Neue" w:cs="Helvetica Neue" w:eastAsia="Helvetica Neue" w:hAnsi="Helvetica Neue"/>
          <w:i w:val="1"/>
          <w:color w:val="0a0a0a"/>
          <w:sz w:val="24"/>
          <w:szCs w:val="24"/>
          <w:rtl w:val="0"/>
        </w:rPr>
        <w:t xml:space="preserve">7.2.4. иные источники, в том числе, добровольные имущественные взносы и благотворительная помощь (пожертвования), а также доходы, полученные от использования имущества, принадлежащего Объединению работодателей.</w:t>
      </w:r>
    </w:p>
    <w:p w:rsidR="00000000" w:rsidDel="00000000" w:rsidP="00000000" w:rsidRDefault="00000000" w:rsidRPr="00000000" w14:paraId="00000093">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7.3. Срок, размер и форма членских и дополнительных взносов на содержание Объединения работодателей устанавливается по решению Правления Объединения работодателей.</w:t>
      </w:r>
    </w:p>
    <w:p w:rsidR="00000000" w:rsidDel="00000000" w:rsidP="00000000" w:rsidRDefault="00000000" w:rsidRPr="00000000" w14:paraId="00000094">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7.4. Объединение работодателей отвечает по своим обязательствам всем принадлежащим ему имуществом. Члены Объединения работодателей не отвечают по его обязательствам, а Объединение работодателей не отвечает по обязательствам его членов.</w:t>
      </w:r>
    </w:p>
    <w:p w:rsidR="00000000" w:rsidDel="00000000" w:rsidP="00000000" w:rsidRDefault="00000000" w:rsidRPr="00000000" w14:paraId="00000095">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7.5. Все имущество Объединения работодателей является его собственностью и не может перераспределяться между членами Объединения работодателей. Объединение работодателей осуществляет владение, пользование и распоряжение принадлежащим ему имуществом для выполнения задач и целей, определенных Уставом Объединения работодателей.</w:t>
      </w:r>
    </w:p>
    <w:p w:rsidR="00000000" w:rsidDel="00000000" w:rsidP="00000000" w:rsidRDefault="00000000" w:rsidRPr="00000000" w14:paraId="00000096">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7.6. Распоряжение имуществом Объединения работодателей, а также совершение иных сделок с имуществом Объединения работодателей осуществляется Председателем Объединения работодателей в соответствии со сметой расходов и (или) финансовым планом, утвержденными Правлением Объединения работодателей.</w:t>
      </w:r>
    </w:p>
    <w:p w:rsidR="00000000" w:rsidDel="00000000" w:rsidP="00000000" w:rsidRDefault="00000000" w:rsidRPr="00000000" w14:paraId="00000097">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7.7. В смете расходов (финансовом плане) Правлением Объединения работодателей может быть предусмотрено право Председателя Объединения работодателей на совершение от имени Объединения работодателей сделок, не предусмотренных сметой расходов (финансовым планом), в пределах определенной суммы.</w:t>
      </w:r>
    </w:p>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7.8. Имущество, принадлежащее Объединению работодателей, используется для выполнения целей и задач Объединения работодателей, предусмотренных его Уставом, в том числе на содержание Объединения работодателей.</w:t>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7.9. Члены Объединения работодателей при выходе из Объединения работодателей не сохраняют прав на переданное ими в собственность Объединению работодателей имущество, в том числе на вступительные, дополнительные и членские взносы, если иное не будет предусмотрено Уставом Объединения работодателей и законодательством Российской Федерации.</w:t>
      </w:r>
    </w:p>
    <w:p w:rsidR="00000000" w:rsidDel="00000000" w:rsidP="00000000" w:rsidRDefault="00000000" w:rsidRPr="00000000" w14:paraId="0000009A">
      <w:pPr>
        <w:numPr>
          <w:ilvl w:val="0"/>
          <w:numId w:val="9"/>
        </w:numPr>
        <w:pBdr>
          <w:top w:color="auto" w:space="0" w:sz="0" w:val="none"/>
          <w:bottom w:color="auto" w:space="0" w:sz="0" w:val="none"/>
          <w:right w:color="auto" w:space="0" w:sz="0" w:val="none"/>
          <w:between w:color="auto" w:space="0" w:sz="0" w:val="none"/>
        </w:pBdr>
        <w:shd w:fill="fefefe" w:val="clear"/>
        <w:spacing w:after="240" w:line="384.00000000000006" w:lineRule="auto"/>
        <w:ind w:left="720" w:hanging="360"/>
      </w:pPr>
      <w:r w:rsidDel="00000000" w:rsidR="00000000" w:rsidRPr="00000000">
        <w:rPr>
          <w:rFonts w:ascii="Helvetica Neue" w:cs="Helvetica Neue" w:eastAsia="Helvetica Neue" w:hAnsi="Helvetica Neue"/>
          <w:b w:val="1"/>
          <w:color w:val="0a0a0a"/>
          <w:sz w:val="24"/>
          <w:szCs w:val="24"/>
          <w:rtl w:val="0"/>
        </w:rPr>
        <w:t xml:space="preserve">Ликвидация и реорганизация Объединения работодателей.</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8.1. Реорганизация, ликвидация Объединения работодателей осуществляются на основании соответствующего решения высшего органа управления Объединения работодателей. Объединение работодателей может быть реорганизовано, ликвидировано также в случаях, установленных федеральными законами.</w:t>
      </w:r>
    </w:p>
    <w:p w:rsidR="00000000" w:rsidDel="00000000" w:rsidP="00000000" w:rsidRDefault="00000000" w:rsidRPr="00000000" w14:paraId="0000009C">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8.2. Реорганизация или ликвидация Объединения работодателей осуществляется в порядке, определенном гражданским законодательством Российской Федерации.</w:t>
      </w:r>
    </w:p>
    <w:p w:rsidR="00000000" w:rsidDel="00000000" w:rsidP="00000000" w:rsidRDefault="00000000" w:rsidRPr="00000000" w14:paraId="0000009D">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8.3. При прекращении деятельности Объединения работодателей оставшиеся после расчетов с кредиторами средства и имущество Объединения работодателей направляются на уставные цели.</w:t>
      </w:r>
    </w:p>
    <w:p w:rsidR="00000000" w:rsidDel="00000000" w:rsidP="00000000" w:rsidRDefault="00000000" w:rsidRPr="00000000" w14:paraId="0000009E">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8.4. При и прекращении деятельности Объединения работодателей все документы (управленческие, финансово-хозяйственные, по личному составу и другие) передаются в соответствии с законодательством в архивные учреждения Российской Федерации.</w:t>
      </w:r>
    </w:p>
    <w:p w:rsidR="00000000" w:rsidDel="00000000" w:rsidP="00000000" w:rsidRDefault="00000000" w:rsidRPr="00000000" w14:paraId="0000009F">
      <w:pPr>
        <w:numPr>
          <w:ilvl w:val="0"/>
          <w:numId w:val="5"/>
        </w:numPr>
        <w:pBdr>
          <w:top w:color="auto" w:space="0" w:sz="0" w:val="none"/>
          <w:bottom w:color="auto" w:space="0" w:sz="0" w:val="none"/>
          <w:right w:color="auto" w:space="0" w:sz="0" w:val="none"/>
          <w:between w:color="auto" w:space="0" w:sz="0" w:val="none"/>
        </w:pBdr>
        <w:shd w:fill="fefefe" w:val="clear"/>
        <w:spacing w:after="240" w:line="384.00000000000006" w:lineRule="auto"/>
        <w:ind w:left="720" w:hanging="360"/>
      </w:pPr>
      <w:r w:rsidDel="00000000" w:rsidR="00000000" w:rsidRPr="00000000">
        <w:rPr>
          <w:rFonts w:ascii="Helvetica Neue" w:cs="Helvetica Neue" w:eastAsia="Helvetica Neue" w:hAnsi="Helvetica Neue"/>
          <w:b w:val="1"/>
          <w:color w:val="0a0a0a"/>
          <w:sz w:val="24"/>
          <w:szCs w:val="24"/>
          <w:rtl w:val="0"/>
        </w:rPr>
        <w:t xml:space="preserve">Порядок внесения изменений в Устав Объединения работодателей.</w:t>
      </w:r>
    </w:p>
    <w:p w:rsidR="00000000" w:rsidDel="00000000" w:rsidP="00000000" w:rsidRDefault="00000000" w:rsidRPr="00000000" w14:paraId="000000A0">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9.1. Изменения в Устав Объединения работодателей могут быть внесены на основании     </w:t>
        <w:tab/>
        <w:t xml:space="preserve">соответствующего решения высшего органа управления Объединения работодателей.</w:t>
      </w:r>
    </w:p>
    <w:p w:rsidR="00000000" w:rsidDel="00000000" w:rsidP="00000000" w:rsidRDefault="00000000" w:rsidRPr="00000000" w14:paraId="000000A1">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9.2. Изменения в Устав Объединения работодателей подлежат обязательной государственной регистрации и имеют силу для третьих лиц с момента такой регистрации.</w:t>
      </w:r>
    </w:p>
    <w:p w:rsidR="00000000" w:rsidDel="00000000" w:rsidP="00000000" w:rsidRDefault="00000000" w:rsidRPr="00000000" w14:paraId="000000A2">
      <w:pPr>
        <w:numPr>
          <w:ilvl w:val="0"/>
          <w:numId w:val="2"/>
        </w:numPr>
        <w:pBdr>
          <w:top w:color="auto" w:space="0" w:sz="0" w:val="none"/>
          <w:bottom w:color="auto" w:space="0" w:sz="0" w:val="none"/>
          <w:right w:color="auto" w:space="0" w:sz="0" w:val="none"/>
          <w:between w:color="auto" w:space="0" w:sz="0" w:val="none"/>
        </w:pBdr>
        <w:shd w:fill="fefefe" w:val="clear"/>
        <w:spacing w:after="240" w:line="384.00000000000006" w:lineRule="auto"/>
        <w:ind w:left="720" w:hanging="360"/>
      </w:pPr>
      <w:r w:rsidDel="00000000" w:rsidR="00000000" w:rsidRPr="00000000">
        <w:rPr>
          <w:rFonts w:ascii="Helvetica Neue" w:cs="Helvetica Neue" w:eastAsia="Helvetica Neue" w:hAnsi="Helvetica Neue"/>
          <w:b w:val="1"/>
          <w:color w:val="0a0a0a"/>
          <w:sz w:val="24"/>
          <w:szCs w:val="24"/>
          <w:rtl w:val="0"/>
        </w:rPr>
        <w:t xml:space="preserve">Порядок наделения представителя и (или) представителей Объединения работодателей полномочиями на ведение коллективных переговоров по подготовке, заключению и изменению соглашений, а также на участие в примирительных процедурах при возникновении коллективных трудовых споров.</w:t>
      </w:r>
    </w:p>
    <w:p w:rsidR="00000000" w:rsidDel="00000000" w:rsidP="00000000" w:rsidRDefault="00000000" w:rsidRPr="00000000" w14:paraId="000000A3">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10.1. Для ведения коллективных переговоров по подготовке, заключению и изменению соглашений, а также на участие в примирительных процедурах при возникновении коллективных трудовых споров, Объединение работодателей вправе направлять своего представителя, полномочия которого определяются в доверенности, выдаваемой Председателем Объединения работодателей.</w:t>
      </w:r>
    </w:p>
    <w:p w:rsidR="00000000" w:rsidDel="00000000" w:rsidP="00000000" w:rsidRDefault="00000000" w:rsidRPr="00000000" w14:paraId="000000A4">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10.2. Объединение работодателей вправе иметь нескольких представителей для ведения коллективных переговоров по подготовке, заключению и изменению соглашений, а также на участие в примирительных процедурах при возникновении коллективных трудовых споров.</w:t>
      </w:r>
    </w:p>
    <w:p w:rsidR="00000000" w:rsidDel="00000000" w:rsidP="00000000" w:rsidRDefault="00000000" w:rsidRPr="00000000" w14:paraId="000000A5">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b w:val="1"/>
          <w:color w:val="0a0a0a"/>
          <w:sz w:val="24"/>
          <w:szCs w:val="24"/>
        </w:rPr>
      </w:pPr>
      <w:r w:rsidDel="00000000" w:rsidR="00000000" w:rsidRPr="00000000">
        <w:rPr>
          <w:rFonts w:ascii="Helvetica Neue" w:cs="Helvetica Neue" w:eastAsia="Helvetica Neue" w:hAnsi="Helvetica Neue"/>
          <w:color w:val="0a0a0a"/>
          <w:sz w:val="24"/>
          <w:szCs w:val="24"/>
          <w:rtl w:val="0"/>
        </w:rPr>
        <w:t xml:space="preserve">11.</w:t>
      </w:r>
      <w:r w:rsidDel="00000000" w:rsidR="00000000" w:rsidRPr="00000000">
        <w:rPr>
          <w:rFonts w:ascii="Helvetica Neue" w:cs="Helvetica Neue" w:eastAsia="Helvetica Neue" w:hAnsi="Helvetica Neue"/>
          <w:b w:val="1"/>
          <w:color w:val="0a0a0a"/>
          <w:sz w:val="24"/>
          <w:szCs w:val="24"/>
          <w:rtl w:val="0"/>
        </w:rPr>
        <w:t xml:space="preserve"> 3аключительные положения.</w:t>
      </w:r>
    </w:p>
    <w:p w:rsidR="00000000" w:rsidDel="00000000" w:rsidP="00000000" w:rsidRDefault="00000000" w:rsidRPr="00000000" w14:paraId="000000A6">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11.1. Объединение работодателей ведет бухгалтерский, статистический и налоговый учет и отчетность в порядке, установленном действующим законодательством Российской Федерации.</w:t>
      </w:r>
    </w:p>
    <w:p w:rsidR="00000000" w:rsidDel="00000000" w:rsidP="00000000" w:rsidRDefault="00000000" w:rsidRPr="00000000" w14:paraId="000000A7">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11.2. Объединение работодателей предоставляет информацию о своей деятельности органам государственной статистики и налоговым органам, учредителям (участникам) и иным лицам в соответствии с законодательством Российской Федерации и учредительными документами Объединения работодателей.</w:t>
      </w:r>
    </w:p>
    <w:p w:rsidR="00000000" w:rsidDel="00000000" w:rsidP="00000000" w:rsidRDefault="00000000" w:rsidRPr="00000000" w14:paraId="000000A8">
      <w:pPr>
        <w:pBdr>
          <w:top w:color="auto" w:space="0" w:sz="0" w:val="none"/>
          <w:left w:color="auto" w:space="0" w:sz="0" w:val="none"/>
          <w:bottom w:color="auto" w:space="0" w:sz="0" w:val="none"/>
          <w:right w:color="auto" w:space="0" w:sz="0" w:val="none"/>
          <w:between w:color="auto" w:space="0" w:sz="0" w:val="none"/>
        </w:pBdr>
        <w:shd w:fill="fefefe" w:val="clear"/>
        <w:spacing w:after="240" w:line="384.00000000000006" w:lineRule="auto"/>
        <w:rPr>
          <w:rFonts w:ascii="Helvetica Neue" w:cs="Helvetica Neue" w:eastAsia="Helvetica Neue" w:hAnsi="Helvetica Neue"/>
          <w:color w:val="0a0a0a"/>
          <w:sz w:val="24"/>
          <w:szCs w:val="24"/>
        </w:rPr>
      </w:pPr>
      <w:r w:rsidDel="00000000" w:rsidR="00000000" w:rsidRPr="00000000">
        <w:rPr>
          <w:rFonts w:ascii="Helvetica Neue" w:cs="Helvetica Neue" w:eastAsia="Helvetica Neue" w:hAnsi="Helvetica Neue"/>
          <w:color w:val="0a0a0a"/>
          <w:sz w:val="24"/>
          <w:szCs w:val="24"/>
          <w:rtl w:val="0"/>
        </w:rPr>
        <w:t xml:space="preserve">11.3. Объединение работодателей в случае нарушения требований Федерального закона «Об объединениях работодателей» несет ответственность в соответствии с законодательством Российской Федерации.</w:t>
      </w:r>
    </w:p>
    <w:p w:rsidR="00000000" w:rsidDel="00000000" w:rsidP="00000000" w:rsidRDefault="00000000" w:rsidRPr="00000000" w14:paraId="000000A9">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720" w:hanging="360"/>
      </w:pPr>
      <w:rPr>
        <w:rFonts w:ascii="Helvetica Neue" w:cs="Helvetica Neue" w:eastAsia="Helvetica Neue" w:hAnsi="Helvetica Neue"/>
        <w:color w:val="0a0a0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0"/>
      <w:numFmt w:val="decimal"/>
      <w:lvlText w:val="%1."/>
      <w:lvlJc w:val="left"/>
      <w:pPr>
        <w:ind w:left="720" w:hanging="360"/>
      </w:pPr>
      <w:rPr>
        <w:rFonts w:ascii="Helvetica Neue" w:cs="Helvetica Neue" w:eastAsia="Helvetica Neue" w:hAnsi="Helvetica Neue"/>
        <w:color w:val="0a0a0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7"/>
      <w:numFmt w:val="decimal"/>
      <w:lvlText w:val="%1."/>
      <w:lvlJc w:val="left"/>
      <w:pPr>
        <w:ind w:left="720" w:hanging="360"/>
      </w:pPr>
      <w:rPr>
        <w:rFonts w:ascii="Helvetica Neue" w:cs="Helvetica Neue" w:eastAsia="Helvetica Neue" w:hAnsi="Helvetica Neue"/>
        <w:color w:val="0a0a0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3"/>
      <w:numFmt w:val="decimal"/>
      <w:lvlText w:val="%1."/>
      <w:lvlJc w:val="left"/>
      <w:pPr>
        <w:ind w:left="720" w:hanging="360"/>
      </w:pPr>
      <w:rPr>
        <w:rFonts w:ascii="Helvetica Neue" w:cs="Helvetica Neue" w:eastAsia="Helvetica Neue" w:hAnsi="Helvetica Neue"/>
        <w:color w:val="0a0a0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9"/>
      <w:numFmt w:val="decimal"/>
      <w:lvlText w:val="%1."/>
      <w:lvlJc w:val="left"/>
      <w:pPr>
        <w:ind w:left="720" w:hanging="360"/>
      </w:pPr>
      <w:rPr>
        <w:rFonts w:ascii="Helvetica Neue" w:cs="Helvetica Neue" w:eastAsia="Helvetica Neue" w:hAnsi="Helvetica Neue"/>
        <w:color w:val="0a0a0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Helvetica Neue" w:cs="Helvetica Neue" w:eastAsia="Helvetica Neue" w:hAnsi="Helvetica Neue"/>
        <w:color w:val="0a0a0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5"/>
      <w:numFmt w:val="decimal"/>
      <w:lvlText w:val="%1."/>
      <w:lvlJc w:val="left"/>
      <w:pPr>
        <w:ind w:left="720" w:hanging="360"/>
      </w:pPr>
      <w:rPr>
        <w:rFonts w:ascii="Helvetica Neue" w:cs="Helvetica Neue" w:eastAsia="Helvetica Neue" w:hAnsi="Helvetica Neue"/>
        <w:color w:val="0a0a0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6"/>
      <w:numFmt w:val="decimal"/>
      <w:lvlText w:val="%1."/>
      <w:lvlJc w:val="left"/>
      <w:pPr>
        <w:ind w:left="720" w:hanging="360"/>
      </w:pPr>
      <w:rPr>
        <w:rFonts w:ascii="Helvetica Neue" w:cs="Helvetica Neue" w:eastAsia="Helvetica Neue" w:hAnsi="Helvetica Neue"/>
        <w:color w:val="0a0a0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8"/>
      <w:numFmt w:val="decimal"/>
      <w:lvlText w:val="%1."/>
      <w:lvlJc w:val="left"/>
      <w:pPr>
        <w:ind w:left="720" w:hanging="360"/>
      </w:pPr>
      <w:rPr>
        <w:rFonts w:ascii="Helvetica Neue" w:cs="Helvetica Neue" w:eastAsia="Helvetica Neue" w:hAnsi="Helvetica Neue"/>
        <w:color w:val="0a0a0a"/>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